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8C5" w:rsidRDefault="00E448C5"/>
    <w:tbl>
      <w:tblPr>
        <w:tblW w:w="10200"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0"/>
      </w:tblGrid>
      <w:tr w:rsidR="00E448C5" w:rsidTr="00E448C5">
        <w:trPr>
          <w:trHeight w:val="3750"/>
        </w:trPr>
        <w:tc>
          <w:tcPr>
            <w:tcW w:w="10200" w:type="dxa"/>
          </w:tcPr>
          <w:p w:rsidR="00E448C5" w:rsidRDefault="00E448C5" w:rsidP="00E448C5">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E448C5" w:rsidRDefault="00E448C5" w:rsidP="00E448C5">
            <w:pPr>
              <w:jc w:val="center"/>
              <w:rPr>
                <w:rFonts w:ascii="Times New Roman" w:hAnsi="Times New Roman" w:cs="Times New Roman"/>
                <w:sz w:val="28"/>
                <w:szCs w:val="28"/>
              </w:rPr>
            </w:pPr>
          </w:p>
          <w:p w:rsidR="00E448C5" w:rsidRDefault="00E448C5" w:rsidP="00E448C5">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E448C5" w:rsidRDefault="00E448C5" w:rsidP="00E448C5">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E448C5" w:rsidRDefault="00E448C5" w:rsidP="00E448C5">
            <w:pPr>
              <w:ind w:left="565"/>
              <w:rPr>
                <w:rFonts w:ascii="Times New Roman" w:hAnsi="Times New Roman" w:cs="Times New Roman"/>
                <w:sz w:val="28"/>
                <w:szCs w:val="28"/>
              </w:rPr>
            </w:pPr>
            <w:r>
              <w:rPr>
                <w:rFonts w:ascii="Times New Roman" w:hAnsi="Times New Roman" w:cs="Times New Roman"/>
                <w:sz w:val="24"/>
                <w:szCs w:val="24"/>
              </w:rPr>
              <w:t xml:space="preserve">                                                                                                                30.04. 2015 г.  №2-1</w:t>
            </w:r>
          </w:p>
        </w:tc>
      </w:tr>
    </w:tbl>
    <w:p w:rsidR="008823C8" w:rsidRDefault="008823C8"/>
    <w:p w:rsidR="008823C8" w:rsidRDefault="008823C8" w:rsidP="008823C8">
      <w:pPr>
        <w:tabs>
          <w:tab w:val="left" w:pos="2977"/>
        </w:tabs>
        <w:spacing w:after="0"/>
        <w:jc w:val="center"/>
        <w:rPr>
          <w:rFonts w:ascii="Times New Roman" w:hAnsi="Times New Roman" w:cs="Times New Roman"/>
          <w:sz w:val="20"/>
          <w:szCs w:val="20"/>
        </w:rPr>
        <w:sectPr w:rsidR="008823C8">
          <w:pgSz w:w="11906" w:h="16838"/>
          <w:pgMar w:top="1134" w:right="850" w:bottom="1134" w:left="1701" w:header="708" w:footer="708" w:gutter="0"/>
          <w:cols w:space="708"/>
          <w:docGrid w:linePitch="360"/>
        </w:sectPr>
      </w:pPr>
    </w:p>
    <w:p w:rsidR="008823C8" w:rsidRPr="008823C8" w:rsidRDefault="008823C8" w:rsidP="008823C8">
      <w:pPr>
        <w:tabs>
          <w:tab w:val="left" w:pos="2977"/>
        </w:tabs>
        <w:spacing w:after="0"/>
        <w:jc w:val="center"/>
        <w:rPr>
          <w:rFonts w:ascii="Times New Roman" w:hAnsi="Times New Roman" w:cs="Times New Roman"/>
          <w:sz w:val="20"/>
          <w:szCs w:val="20"/>
        </w:rPr>
        <w:sectPr w:rsidR="008823C8" w:rsidRPr="008823C8" w:rsidSect="008823C8">
          <w:type w:val="continuous"/>
          <w:pgSz w:w="11906" w:h="16838"/>
          <w:pgMar w:top="1134" w:right="850" w:bottom="1134" w:left="1701" w:header="708" w:footer="708" w:gutter="0"/>
          <w:cols w:num="2" w:space="708"/>
          <w:docGrid w:linePitch="360"/>
        </w:sectPr>
      </w:pPr>
    </w:p>
    <w:p w:rsidR="008823C8" w:rsidRPr="008823C8" w:rsidRDefault="008823C8" w:rsidP="008823C8">
      <w:pPr>
        <w:tabs>
          <w:tab w:val="left" w:pos="2977"/>
        </w:tabs>
        <w:spacing w:after="0"/>
        <w:jc w:val="center"/>
        <w:rPr>
          <w:rFonts w:ascii="Times New Roman" w:hAnsi="Times New Roman" w:cs="Times New Roman"/>
          <w:sz w:val="20"/>
          <w:szCs w:val="20"/>
        </w:rPr>
      </w:pPr>
      <w:r w:rsidRPr="008823C8">
        <w:rPr>
          <w:rFonts w:ascii="Times New Roman" w:hAnsi="Times New Roman" w:cs="Times New Roman"/>
          <w:sz w:val="20"/>
          <w:szCs w:val="20"/>
        </w:rPr>
        <w:lastRenderedPageBreak/>
        <w:t>РОССИЙСКАЯ ФЕДЕРАЦИЯ</w:t>
      </w:r>
    </w:p>
    <w:p w:rsidR="008823C8" w:rsidRPr="008823C8" w:rsidRDefault="008823C8" w:rsidP="008823C8">
      <w:pPr>
        <w:spacing w:after="0"/>
        <w:jc w:val="center"/>
        <w:rPr>
          <w:rFonts w:ascii="Times New Roman" w:hAnsi="Times New Roman" w:cs="Times New Roman"/>
          <w:sz w:val="20"/>
          <w:szCs w:val="20"/>
        </w:rPr>
      </w:pPr>
      <w:r w:rsidRPr="008823C8">
        <w:rPr>
          <w:rFonts w:ascii="Times New Roman" w:hAnsi="Times New Roman" w:cs="Times New Roman"/>
          <w:sz w:val="20"/>
          <w:szCs w:val="20"/>
        </w:rPr>
        <w:t>ИРКУТСКАЯ ОБЛАСТЬ</w:t>
      </w:r>
    </w:p>
    <w:p w:rsidR="008823C8" w:rsidRPr="008823C8" w:rsidRDefault="008823C8" w:rsidP="008823C8">
      <w:pPr>
        <w:spacing w:after="0"/>
        <w:jc w:val="center"/>
        <w:rPr>
          <w:rFonts w:ascii="Times New Roman" w:hAnsi="Times New Roman" w:cs="Times New Roman"/>
          <w:sz w:val="20"/>
          <w:szCs w:val="20"/>
        </w:rPr>
      </w:pPr>
      <w:r w:rsidRPr="008823C8">
        <w:rPr>
          <w:rFonts w:ascii="Times New Roman" w:hAnsi="Times New Roman" w:cs="Times New Roman"/>
          <w:sz w:val="20"/>
          <w:szCs w:val="20"/>
        </w:rPr>
        <w:t>БОХАНСКИЙ РАЙОН</w:t>
      </w:r>
    </w:p>
    <w:p w:rsidR="008823C8" w:rsidRPr="008823C8" w:rsidRDefault="008823C8" w:rsidP="008823C8">
      <w:pPr>
        <w:spacing w:after="0"/>
        <w:jc w:val="center"/>
        <w:rPr>
          <w:rFonts w:ascii="Times New Roman" w:hAnsi="Times New Roman" w:cs="Times New Roman"/>
          <w:sz w:val="20"/>
          <w:szCs w:val="20"/>
        </w:rPr>
      </w:pPr>
      <w:r w:rsidRPr="008823C8">
        <w:rPr>
          <w:rFonts w:ascii="Times New Roman" w:hAnsi="Times New Roman" w:cs="Times New Roman"/>
          <w:sz w:val="20"/>
          <w:szCs w:val="20"/>
        </w:rPr>
        <w:t xml:space="preserve">  АДМИНИСТРАЦИЯ МО «ХОХОРСК»</w:t>
      </w:r>
    </w:p>
    <w:p w:rsidR="008823C8" w:rsidRPr="008823C8" w:rsidRDefault="008823C8" w:rsidP="008823C8">
      <w:pPr>
        <w:spacing w:after="0"/>
        <w:jc w:val="center"/>
        <w:rPr>
          <w:rFonts w:ascii="Times New Roman" w:hAnsi="Times New Roman" w:cs="Times New Roman"/>
          <w:b/>
          <w:sz w:val="20"/>
          <w:szCs w:val="20"/>
        </w:rPr>
      </w:pPr>
    </w:p>
    <w:p w:rsidR="008823C8" w:rsidRPr="008823C8" w:rsidRDefault="008823C8" w:rsidP="008823C8">
      <w:pPr>
        <w:spacing w:after="0"/>
        <w:jc w:val="center"/>
        <w:rPr>
          <w:rFonts w:ascii="Times New Roman" w:hAnsi="Times New Roman" w:cs="Times New Roman"/>
          <w:b/>
          <w:sz w:val="20"/>
          <w:szCs w:val="20"/>
        </w:rPr>
      </w:pPr>
      <w:r w:rsidRPr="008823C8">
        <w:rPr>
          <w:rFonts w:ascii="Times New Roman" w:hAnsi="Times New Roman" w:cs="Times New Roman"/>
          <w:b/>
          <w:sz w:val="20"/>
          <w:szCs w:val="20"/>
        </w:rPr>
        <w:t>ГЛАВА  АДМИНИСТРАЦИИ</w:t>
      </w:r>
    </w:p>
    <w:p w:rsidR="008823C8" w:rsidRPr="008823C8" w:rsidRDefault="008823C8" w:rsidP="008823C8">
      <w:pPr>
        <w:spacing w:after="0"/>
        <w:jc w:val="center"/>
        <w:rPr>
          <w:rFonts w:ascii="Times New Roman" w:hAnsi="Times New Roman" w:cs="Times New Roman"/>
          <w:b/>
          <w:sz w:val="20"/>
          <w:szCs w:val="20"/>
        </w:rPr>
      </w:pPr>
    </w:p>
    <w:p w:rsidR="008823C8" w:rsidRPr="008823C8" w:rsidRDefault="008823C8" w:rsidP="008823C8">
      <w:pPr>
        <w:spacing w:after="0"/>
        <w:jc w:val="center"/>
        <w:rPr>
          <w:rFonts w:ascii="Times New Roman" w:hAnsi="Times New Roman" w:cs="Times New Roman"/>
          <w:b/>
          <w:sz w:val="20"/>
          <w:szCs w:val="20"/>
        </w:rPr>
      </w:pPr>
      <w:r w:rsidRPr="008823C8">
        <w:rPr>
          <w:rFonts w:ascii="Times New Roman" w:hAnsi="Times New Roman" w:cs="Times New Roman"/>
          <w:b/>
          <w:sz w:val="20"/>
          <w:szCs w:val="20"/>
        </w:rPr>
        <w:t>ПОСТАНОВЛЕНИЕ</w:t>
      </w:r>
    </w:p>
    <w:p w:rsidR="008823C8" w:rsidRPr="008823C8" w:rsidRDefault="008823C8" w:rsidP="008823C8">
      <w:pPr>
        <w:spacing w:after="0"/>
        <w:jc w:val="center"/>
        <w:rPr>
          <w:rFonts w:ascii="Times New Roman" w:hAnsi="Times New Roman" w:cs="Times New Roman"/>
          <w:b/>
          <w:sz w:val="20"/>
          <w:szCs w:val="20"/>
        </w:rPr>
      </w:pPr>
    </w:p>
    <w:p w:rsidR="008823C8" w:rsidRPr="008823C8" w:rsidRDefault="008823C8" w:rsidP="008823C8">
      <w:pPr>
        <w:spacing w:after="0"/>
        <w:jc w:val="center"/>
        <w:rPr>
          <w:rFonts w:ascii="Times New Roman" w:hAnsi="Times New Roman" w:cs="Times New Roman"/>
          <w:b/>
          <w:sz w:val="20"/>
          <w:szCs w:val="20"/>
        </w:rPr>
      </w:pPr>
    </w:p>
    <w:p w:rsidR="008823C8" w:rsidRPr="008823C8" w:rsidRDefault="008823C8" w:rsidP="008823C8">
      <w:pPr>
        <w:spacing w:after="0"/>
        <w:rPr>
          <w:rFonts w:ascii="Times New Roman" w:hAnsi="Times New Roman" w:cs="Times New Roman"/>
          <w:sz w:val="20"/>
          <w:szCs w:val="20"/>
        </w:rPr>
      </w:pPr>
      <w:r w:rsidRPr="008823C8">
        <w:rPr>
          <w:rFonts w:ascii="Times New Roman" w:hAnsi="Times New Roman" w:cs="Times New Roman"/>
          <w:sz w:val="20"/>
          <w:szCs w:val="20"/>
        </w:rPr>
        <w:t>30.04.2015  г  № 97/1</w:t>
      </w:r>
      <w:r w:rsidRPr="008823C8">
        <w:rPr>
          <w:rFonts w:ascii="Times New Roman" w:hAnsi="Times New Roman" w:cs="Times New Roman"/>
          <w:sz w:val="20"/>
          <w:szCs w:val="20"/>
        </w:rPr>
        <w:tab/>
      </w:r>
      <w:r w:rsidRPr="008823C8">
        <w:rPr>
          <w:rFonts w:ascii="Times New Roman" w:hAnsi="Times New Roman" w:cs="Times New Roman"/>
          <w:sz w:val="20"/>
          <w:szCs w:val="20"/>
        </w:rPr>
        <w:tab/>
      </w:r>
      <w:r w:rsidRPr="008823C8">
        <w:rPr>
          <w:rFonts w:ascii="Times New Roman" w:hAnsi="Times New Roman" w:cs="Times New Roman"/>
          <w:sz w:val="20"/>
          <w:szCs w:val="20"/>
        </w:rPr>
        <w:tab/>
      </w:r>
      <w:r w:rsidRPr="008823C8">
        <w:rPr>
          <w:rFonts w:ascii="Times New Roman" w:hAnsi="Times New Roman" w:cs="Times New Roman"/>
          <w:sz w:val="20"/>
          <w:szCs w:val="20"/>
        </w:rPr>
        <w:tab/>
      </w:r>
      <w:r w:rsidRPr="008823C8">
        <w:rPr>
          <w:rFonts w:ascii="Times New Roman" w:hAnsi="Times New Roman" w:cs="Times New Roman"/>
          <w:sz w:val="20"/>
          <w:szCs w:val="20"/>
        </w:rPr>
        <w:tab/>
      </w:r>
      <w:r w:rsidRPr="008823C8">
        <w:rPr>
          <w:rFonts w:ascii="Times New Roman" w:hAnsi="Times New Roman" w:cs="Times New Roman"/>
          <w:sz w:val="20"/>
          <w:szCs w:val="20"/>
        </w:rPr>
        <w:tab/>
        <w:t>с. Хохорск.</w:t>
      </w:r>
    </w:p>
    <w:p w:rsidR="008823C8" w:rsidRPr="008823C8" w:rsidRDefault="008823C8" w:rsidP="008823C8">
      <w:pPr>
        <w:rPr>
          <w:sz w:val="20"/>
          <w:szCs w:val="20"/>
        </w:rPr>
      </w:pPr>
    </w:p>
    <w:p w:rsidR="008823C8" w:rsidRPr="008823C8" w:rsidRDefault="008823C8" w:rsidP="008823C8">
      <w:pPr>
        <w:pStyle w:val="1"/>
        <w:rPr>
          <w:sz w:val="20"/>
        </w:rPr>
      </w:pPr>
      <w:r w:rsidRPr="008823C8">
        <w:rPr>
          <w:sz w:val="20"/>
        </w:rPr>
        <w:t xml:space="preserve">«О проведении публичных слушаний </w:t>
      </w:r>
    </w:p>
    <w:p w:rsidR="008823C8" w:rsidRPr="008823C8" w:rsidRDefault="008823C8" w:rsidP="008823C8">
      <w:pPr>
        <w:pStyle w:val="1"/>
        <w:rPr>
          <w:sz w:val="20"/>
        </w:rPr>
      </w:pPr>
      <w:r w:rsidRPr="008823C8">
        <w:rPr>
          <w:sz w:val="20"/>
        </w:rPr>
        <w:t>в  муниципальном образовании «Хохорск»</w:t>
      </w:r>
    </w:p>
    <w:p w:rsidR="008823C8" w:rsidRPr="008823C8" w:rsidRDefault="008823C8" w:rsidP="008823C8">
      <w:pPr>
        <w:spacing w:after="0"/>
        <w:rPr>
          <w:rFonts w:ascii="Times New Roman" w:hAnsi="Times New Roman" w:cs="Times New Roman"/>
          <w:sz w:val="20"/>
          <w:szCs w:val="20"/>
        </w:rPr>
      </w:pPr>
    </w:p>
    <w:p w:rsidR="008823C8" w:rsidRPr="008823C8" w:rsidRDefault="008823C8" w:rsidP="008823C8">
      <w:pPr>
        <w:shd w:val="clear" w:color="auto" w:fill="FFFFFF"/>
        <w:spacing w:after="0"/>
        <w:ind w:firstLine="708"/>
        <w:jc w:val="both"/>
        <w:rPr>
          <w:rFonts w:ascii="Times New Roman" w:hAnsi="Times New Roman" w:cs="Times New Roman"/>
          <w:sz w:val="20"/>
          <w:szCs w:val="20"/>
        </w:rPr>
      </w:pPr>
      <w:r w:rsidRPr="008823C8">
        <w:rPr>
          <w:rFonts w:ascii="Times New Roman" w:hAnsi="Times New Roman" w:cs="Times New Roman"/>
          <w:spacing w:val="1"/>
          <w:sz w:val="20"/>
          <w:szCs w:val="20"/>
        </w:rPr>
        <w:t xml:space="preserve">В целях приведения Устава муниципального образования «Хохорск»  в соответствие с  Федеральным  законом  № 131-ФЗ от 06.10.2003г. «Об общих принципах организации местного самоуправления в Российской Федерации», федеральным и региональным законодательством, руководствуясь ст.44 Устава   муниципального образования «Хохорск», </w:t>
      </w:r>
    </w:p>
    <w:p w:rsidR="008823C8" w:rsidRPr="008823C8" w:rsidRDefault="008823C8" w:rsidP="008823C8">
      <w:pPr>
        <w:pStyle w:val="1"/>
        <w:rPr>
          <w:sz w:val="20"/>
        </w:rPr>
      </w:pPr>
    </w:p>
    <w:p w:rsidR="008823C8" w:rsidRPr="008823C8" w:rsidRDefault="008823C8" w:rsidP="008823C8">
      <w:pPr>
        <w:spacing w:after="0"/>
        <w:rPr>
          <w:rFonts w:ascii="Times New Roman" w:hAnsi="Times New Roman" w:cs="Times New Roman"/>
          <w:sz w:val="20"/>
          <w:szCs w:val="20"/>
        </w:rPr>
      </w:pPr>
    </w:p>
    <w:p w:rsidR="008823C8" w:rsidRPr="008823C8" w:rsidRDefault="008823C8" w:rsidP="008823C8">
      <w:pPr>
        <w:spacing w:after="0"/>
        <w:jc w:val="center"/>
        <w:rPr>
          <w:rFonts w:ascii="Times New Roman" w:hAnsi="Times New Roman" w:cs="Times New Roman"/>
          <w:b/>
          <w:sz w:val="20"/>
          <w:szCs w:val="20"/>
        </w:rPr>
      </w:pPr>
      <w:r w:rsidRPr="008823C8">
        <w:rPr>
          <w:rFonts w:ascii="Times New Roman" w:hAnsi="Times New Roman" w:cs="Times New Roman"/>
          <w:b/>
          <w:sz w:val="20"/>
          <w:szCs w:val="20"/>
        </w:rPr>
        <w:t>ПОСТАНОВЛЯЮ:</w:t>
      </w:r>
    </w:p>
    <w:p w:rsidR="008823C8" w:rsidRPr="008823C8" w:rsidRDefault="008823C8" w:rsidP="008823C8">
      <w:pPr>
        <w:spacing w:after="0"/>
        <w:rPr>
          <w:rFonts w:ascii="Times New Roman" w:hAnsi="Times New Roman" w:cs="Times New Roman"/>
          <w:sz w:val="20"/>
          <w:szCs w:val="20"/>
        </w:rPr>
      </w:pPr>
    </w:p>
    <w:p w:rsidR="008823C8" w:rsidRPr="008823C8" w:rsidRDefault="008823C8" w:rsidP="008823C8">
      <w:pPr>
        <w:spacing w:after="0"/>
        <w:jc w:val="both"/>
        <w:rPr>
          <w:rFonts w:ascii="Times New Roman" w:hAnsi="Times New Roman" w:cs="Times New Roman"/>
          <w:b/>
          <w:sz w:val="20"/>
          <w:szCs w:val="20"/>
        </w:rPr>
      </w:pPr>
      <w:r w:rsidRPr="008823C8">
        <w:rPr>
          <w:rFonts w:ascii="Times New Roman" w:hAnsi="Times New Roman" w:cs="Times New Roman"/>
          <w:sz w:val="20"/>
          <w:szCs w:val="20"/>
        </w:rPr>
        <w:t xml:space="preserve">1. </w:t>
      </w:r>
      <w:proofErr w:type="gramStart"/>
      <w:r w:rsidRPr="008823C8">
        <w:rPr>
          <w:rFonts w:ascii="Times New Roman" w:hAnsi="Times New Roman" w:cs="Times New Roman"/>
          <w:sz w:val="20"/>
          <w:szCs w:val="20"/>
        </w:rPr>
        <w:t xml:space="preserve">Провести публичные слушания </w:t>
      </w:r>
      <w:r w:rsidRPr="008823C8">
        <w:rPr>
          <w:rFonts w:ascii="Times New Roman" w:hAnsi="Times New Roman" w:cs="Times New Roman"/>
          <w:b/>
          <w:sz w:val="20"/>
          <w:szCs w:val="20"/>
        </w:rPr>
        <w:t>1 июня</w:t>
      </w:r>
      <w:r w:rsidRPr="008823C8">
        <w:rPr>
          <w:rFonts w:ascii="Times New Roman" w:hAnsi="Times New Roman" w:cs="Times New Roman"/>
          <w:sz w:val="20"/>
          <w:szCs w:val="20"/>
        </w:rPr>
        <w:t xml:space="preserve"> </w:t>
      </w:r>
      <w:r w:rsidRPr="008823C8">
        <w:rPr>
          <w:rFonts w:ascii="Times New Roman" w:hAnsi="Times New Roman" w:cs="Times New Roman"/>
          <w:b/>
          <w:sz w:val="20"/>
          <w:szCs w:val="20"/>
        </w:rPr>
        <w:t xml:space="preserve"> 2015 г. в 15-00 часов</w:t>
      </w:r>
      <w:r w:rsidRPr="008823C8">
        <w:rPr>
          <w:rFonts w:ascii="Times New Roman" w:hAnsi="Times New Roman" w:cs="Times New Roman"/>
          <w:sz w:val="20"/>
          <w:szCs w:val="20"/>
        </w:rPr>
        <w:t xml:space="preserve"> с приглашением руководителей и представителей организаций и предприятий, депутатов Думы МО «Хохорск», жителей для обсуждения проекта муниципального правового </w:t>
      </w:r>
      <w:r w:rsidRPr="008823C8">
        <w:rPr>
          <w:rFonts w:ascii="Times New Roman" w:hAnsi="Times New Roman" w:cs="Times New Roman"/>
          <w:sz w:val="20"/>
          <w:szCs w:val="20"/>
        </w:rPr>
        <w:lastRenderedPageBreak/>
        <w:t xml:space="preserve">акта о внесении изменений и дополнений в Устав МО «Хохорск» </w:t>
      </w:r>
      <w:r w:rsidRPr="008823C8">
        <w:rPr>
          <w:rFonts w:ascii="Times New Roman" w:hAnsi="Times New Roman" w:cs="Times New Roman"/>
          <w:b/>
          <w:sz w:val="20"/>
          <w:szCs w:val="20"/>
        </w:rPr>
        <w:t>в актовом зале здания  администрации  МО «Хохорск»   по адресу: с. Хохорск  ул. Ленина 44.</w:t>
      </w:r>
      <w:proofErr w:type="gramEnd"/>
    </w:p>
    <w:p w:rsidR="008823C8" w:rsidRPr="008823C8" w:rsidRDefault="008823C8" w:rsidP="008823C8">
      <w:pPr>
        <w:spacing w:after="0"/>
        <w:jc w:val="both"/>
        <w:rPr>
          <w:rFonts w:ascii="Times New Roman" w:hAnsi="Times New Roman" w:cs="Times New Roman"/>
          <w:sz w:val="20"/>
          <w:szCs w:val="20"/>
        </w:rPr>
      </w:pPr>
      <w:r w:rsidRPr="008823C8">
        <w:rPr>
          <w:rFonts w:ascii="Times New Roman" w:hAnsi="Times New Roman" w:cs="Times New Roman"/>
          <w:sz w:val="20"/>
          <w:szCs w:val="20"/>
        </w:rPr>
        <w:t>2. Настоящее постановление и проект муниципального правового акта о внесении  изменений и дополнений в Устав МО «Хохорск» подлежат опубликованию в печатном издании «Вестник МО «Хохорск» не позднее, чем за три дня до слушаний.</w:t>
      </w:r>
    </w:p>
    <w:p w:rsidR="008823C8" w:rsidRPr="008823C8" w:rsidRDefault="008823C8" w:rsidP="008823C8">
      <w:pPr>
        <w:spacing w:after="0"/>
        <w:jc w:val="both"/>
        <w:rPr>
          <w:rFonts w:ascii="Times New Roman" w:hAnsi="Times New Roman" w:cs="Times New Roman"/>
          <w:sz w:val="20"/>
          <w:szCs w:val="20"/>
        </w:rPr>
      </w:pPr>
      <w:r w:rsidRPr="008823C8">
        <w:rPr>
          <w:rFonts w:ascii="Times New Roman" w:hAnsi="Times New Roman" w:cs="Times New Roman"/>
          <w:sz w:val="20"/>
          <w:szCs w:val="20"/>
        </w:rPr>
        <w:t>3. Предложения и замечания по теме обсуждения указанного муниципального правового акта до дня проведения публичных слушаний могут направляться в приемную администрации МО «Хохорск»</w:t>
      </w:r>
    </w:p>
    <w:p w:rsidR="008823C8" w:rsidRPr="008823C8" w:rsidRDefault="008823C8" w:rsidP="008823C8">
      <w:pPr>
        <w:spacing w:after="0"/>
        <w:jc w:val="both"/>
        <w:rPr>
          <w:rFonts w:ascii="Times New Roman" w:hAnsi="Times New Roman" w:cs="Times New Roman"/>
          <w:sz w:val="20"/>
          <w:szCs w:val="20"/>
        </w:rPr>
      </w:pPr>
    </w:p>
    <w:p w:rsidR="008823C8" w:rsidRPr="008823C8" w:rsidRDefault="008823C8" w:rsidP="008823C8">
      <w:pPr>
        <w:spacing w:after="0"/>
        <w:jc w:val="right"/>
        <w:rPr>
          <w:rFonts w:ascii="Times New Roman" w:hAnsi="Times New Roman" w:cs="Times New Roman"/>
          <w:sz w:val="20"/>
          <w:szCs w:val="20"/>
        </w:rPr>
      </w:pPr>
      <w:r w:rsidRPr="008823C8">
        <w:rPr>
          <w:rFonts w:ascii="Times New Roman" w:hAnsi="Times New Roman" w:cs="Times New Roman"/>
          <w:sz w:val="20"/>
          <w:szCs w:val="20"/>
        </w:rPr>
        <w:t xml:space="preserve">А.И. </w:t>
      </w:r>
      <w:proofErr w:type="spellStart"/>
      <w:r w:rsidRPr="008823C8">
        <w:rPr>
          <w:rFonts w:ascii="Times New Roman" w:hAnsi="Times New Roman" w:cs="Times New Roman"/>
          <w:sz w:val="20"/>
          <w:szCs w:val="20"/>
        </w:rPr>
        <w:t>Улаханова</w:t>
      </w:r>
      <w:proofErr w:type="spellEnd"/>
    </w:p>
    <w:p w:rsidR="00D53EE7" w:rsidRDefault="00D53EE7" w:rsidP="00D53EE7">
      <w:pPr>
        <w:tabs>
          <w:tab w:val="left" w:pos="7470"/>
        </w:tabs>
        <w:rPr>
          <w:sz w:val="28"/>
          <w:szCs w:val="28"/>
        </w:rPr>
      </w:pPr>
      <w:r>
        <w:rPr>
          <w:sz w:val="28"/>
          <w:szCs w:val="28"/>
        </w:rPr>
        <w:tab/>
        <w:t xml:space="preserve"> с. Хохорск</w:t>
      </w:r>
    </w:p>
    <w:p w:rsidR="00D53EE7" w:rsidRPr="00D53EE7" w:rsidRDefault="00D53EE7" w:rsidP="00D53EE7">
      <w:pPr>
        <w:spacing w:after="0"/>
        <w:jc w:val="center"/>
        <w:rPr>
          <w:rFonts w:ascii="Times New Roman" w:hAnsi="Times New Roman" w:cs="Times New Roman"/>
          <w:sz w:val="20"/>
          <w:szCs w:val="20"/>
        </w:rPr>
      </w:pPr>
      <w:r w:rsidRPr="00D53EE7">
        <w:rPr>
          <w:rFonts w:ascii="Times New Roman" w:hAnsi="Times New Roman" w:cs="Times New Roman"/>
          <w:sz w:val="20"/>
          <w:szCs w:val="20"/>
        </w:rPr>
        <w:t>Дума</w:t>
      </w:r>
    </w:p>
    <w:p w:rsidR="00D53EE7" w:rsidRPr="00D53EE7" w:rsidRDefault="00D53EE7" w:rsidP="00D53EE7">
      <w:pPr>
        <w:spacing w:after="0"/>
        <w:jc w:val="center"/>
        <w:rPr>
          <w:rFonts w:ascii="Times New Roman" w:hAnsi="Times New Roman" w:cs="Times New Roman"/>
          <w:sz w:val="20"/>
          <w:szCs w:val="20"/>
        </w:rPr>
      </w:pPr>
      <w:r w:rsidRPr="00D53EE7">
        <w:rPr>
          <w:rFonts w:ascii="Times New Roman" w:hAnsi="Times New Roman" w:cs="Times New Roman"/>
          <w:sz w:val="20"/>
          <w:szCs w:val="20"/>
        </w:rPr>
        <w:t xml:space="preserve">РЕШЕНИЕ № </w:t>
      </w:r>
    </w:p>
    <w:p w:rsidR="00D53EE7" w:rsidRPr="00D53EE7" w:rsidRDefault="00D53EE7" w:rsidP="00D53EE7">
      <w:pPr>
        <w:spacing w:after="0"/>
        <w:jc w:val="center"/>
        <w:rPr>
          <w:rFonts w:ascii="Times New Roman" w:hAnsi="Times New Roman" w:cs="Times New Roman"/>
          <w:sz w:val="20"/>
          <w:szCs w:val="20"/>
        </w:rPr>
      </w:pPr>
      <w:r w:rsidRPr="00D53EE7">
        <w:rPr>
          <w:rFonts w:ascii="Times New Roman" w:hAnsi="Times New Roman" w:cs="Times New Roman"/>
          <w:sz w:val="20"/>
          <w:szCs w:val="20"/>
        </w:rPr>
        <w:t>Проект.</w:t>
      </w:r>
    </w:p>
    <w:p w:rsidR="00D53EE7" w:rsidRPr="00D53EE7" w:rsidRDefault="00D53EE7" w:rsidP="00D53EE7">
      <w:pPr>
        <w:tabs>
          <w:tab w:val="left" w:pos="7797"/>
        </w:tabs>
        <w:spacing w:after="0"/>
        <w:jc w:val="both"/>
        <w:rPr>
          <w:rFonts w:ascii="Times New Roman" w:hAnsi="Times New Roman" w:cs="Times New Roman"/>
          <w:sz w:val="20"/>
          <w:szCs w:val="20"/>
        </w:rPr>
      </w:pPr>
      <w:r w:rsidRPr="00D53EE7">
        <w:rPr>
          <w:rFonts w:ascii="Times New Roman" w:hAnsi="Times New Roman" w:cs="Times New Roman"/>
          <w:sz w:val="20"/>
          <w:szCs w:val="20"/>
        </w:rPr>
        <w:t>«О внесении изменений в Устав</w:t>
      </w:r>
    </w:p>
    <w:p w:rsidR="00D53EE7" w:rsidRPr="00D53EE7" w:rsidRDefault="00D53EE7" w:rsidP="00D53EE7">
      <w:pPr>
        <w:tabs>
          <w:tab w:val="left" w:pos="7797"/>
        </w:tabs>
        <w:spacing w:after="0"/>
        <w:jc w:val="both"/>
        <w:rPr>
          <w:rFonts w:ascii="Times New Roman" w:hAnsi="Times New Roman" w:cs="Times New Roman"/>
          <w:sz w:val="20"/>
          <w:szCs w:val="20"/>
        </w:rPr>
      </w:pPr>
      <w:r w:rsidRPr="00D53EE7">
        <w:rPr>
          <w:rFonts w:ascii="Times New Roman" w:hAnsi="Times New Roman" w:cs="Times New Roman"/>
          <w:sz w:val="20"/>
          <w:szCs w:val="20"/>
        </w:rPr>
        <w:t xml:space="preserve">муниципального образования «Хохорск» » </w:t>
      </w:r>
    </w:p>
    <w:p w:rsidR="00D53EE7" w:rsidRPr="00D53EE7" w:rsidRDefault="00D53EE7" w:rsidP="00D53EE7">
      <w:pPr>
        <w:tabs>
          <w:tab w:val="left" w:pos="7797"/>
        </w:tabs>
        <w:spacing w:after="0"/>
        <w:jc w:val="both"/>
        <w:rPr>
          <w:rFonts w:ascii="Times New Roman" w:hAnsi="Times New Roman" w:cs="Times New Roman"/>
          <w:sz w:val="20"/>
          <w:szCs w:val="20"/>
        </w:rPr>
      </w:pPr>
    </w:p>
    <w:p w:rsidR="00D53EE7" w:rsidRPr="00D53EE7" w:rsidRDefault="00D53EE7" w:rsidP="00D53EE7">
      <w:pPr>
        <w:shd w:val="clear" w:color="auto" w:fill="FFFFFF"/>
        <w:tabs>
          <w:tab w:val="left" w:leader="underscore" w:pos="7210"/>
        </w:tabs>
        <w:spacing w:after="0"/>
        <w:jc w:val="both"/>
        <w:rPr>
          <w:rFonts w:ascii="Times New Roman" w:hAnsi="Times New Roman" w:cs="Times New Roman"/>
          <w:sz w:val="20"/>
          <w:szCs w:val="20"/>
        </w:rPr>
      </w:pPr>
      <w:r w:rsidRPr="00D53EE7">
        <w:rPr>
          <w:rFonts w:ascii="Times New Roman" w:hAnsi="Times New Roman" w:cs="Times New Roman"/>
          <w:sz w:val="20"/>
          <w:szCs w:val="20"/>
        </w:rPr>
        <w:t xml:space="preserve">       В   целях   приведения  Устава  </w:t>
      </w:r>
      <w:r w:rsidRPr="00D53EE7">
        <w:rPr>
          <w:rFonts w:ascii="Times New Roman" w:hAnsi="Times New Roman" w:cs="Times New Roman"/>
          <w:spacing w:val="-1"/>
          <w:sz w:val="20"/>
          <w:szCs w:val="20"/>
        </w:rPr>
        <w:t xml:space="preserve">муниципального </w:t>
      </w:r>
      <w:r w:rsidRPr="00D53EE7">
        <w:rPr>
          <w:rFonts w:ascii="Times New Roman" w:hAnsi="Times New Roman" w:cs="Times New Roman"/>
          <w:sz w:val="20"/>
          <w:szCs w:val="20"/>
        </w:rPr>
        <w:t xml:space="preserve">образования «Хохорск» в соответствии с Федеральным Законом от 06.10.2003 г. № 131-ФЗ «Об общих принципах организации местного самоуправления в Российской Федерации», федеральным и  областным  законодательством, руководствуясь ст. 17, 40 </w:t>
      </w:r>
      <w:r w:rsidRPr="00D53EE7">
        <w:rPr>
          <w:rFonts w:ascii="Times New Roman" w:hAnsi="Times New Roman" w:cs="Times New Roman"/>
          <w:spacing w:val="-2"/>
          <w:sz w:val="20"/>
          <w:szCs w:val="20"/>
        </w:rPr>
        <w:t xml:space="preserve">Устава </w:t>
      </w:r>
      <w:r w:rsidRPr="00D53EE7">
        <w:rPr>
          <w:rFonts w:ascii="Times New Roman" w:hAnsi="Times New Roman" w:cs="Times New Roman"/>
          <w:sz w:val="20"/>
          <w:szCs w:val="20"/>
        </w:rPr>
        <w:t xml:space="preserve">муниципального образования «Хохорск», </w:t>
      </w:r>
    </w:p>
    <w:p w:rsidR="00D53EE7" w:rsidRPr="00D53EE7" w:rsidRDefault="00D53EE7" w:rsidP="00D53EE7">
      <w:pPr>
        <w:shd w:val="clear" w:color="auto" w:fill="FFFFFF"/>
        <w:tabs>
          <w:tab w:val="left" w:leader="underscore" w:pos="7210"/>
        </w:tabs>
        <w:spacing w:before="360" w:after="0"/>
        <w:jc w:val="center"/>
        <w:rPr>
          <w:rFonts w:ascii="Times New Roman" w:hAnsi="Times New Roman" w:cs="Times New Roman"/>
          <w:b/>
          <w:bCs/>
          <w:spacing w:val="-2"/>
          <w:sz w:val="20"/>
          <w:szCs w:val="20"/>
        </w:rPr>
      </w:pPr>
      <w:r w:rsidRPr="00D53EE7">
        <w:rPr>
          <w:rFonts w:ascii="Times New Roman" w:hAnsi="Times New Roman" w:cs="Times New Roman"/>
          <w:b/>
          <w:bCs/>
          <w:spacing w:val="-2"/>
          <w:sz w:val="20"/>
          <w:szCs w:val="20"/>
        </w:rPr>
        <w:lastRenderedPageBreak/>
        <w:t>ДУМА  РЕШИЛА:</w:t>
      </w:r>
    </w:p>
    <w:p w:rsidR="00D53EE7" w:rsidRPr="00D53EE7" w:rsidRDefault="00D53EE7" w:rsidP="00D53EE7">
      <w:pPr>
        <w:widowControl w:val="0"/>
        <w:autoSpaceDE w:val="0"/>
        <w:autoSpaceDN w:val="0"/>
        <w:adjustRightInd w:val="0"/>
        <w:spacing w:after="0"/>
        <w:jc w:val="center"/>
        <w:rPr>
          <w:rFonts w:ascii="Times New Roman" w:hAnsi="Times New Roman" w:cs="Times New Roman"/>
          <w:b/>
          <w:sz w:val="20"/>
          <w:szCs w:val="20"/>
        </w:rPr>
      </w:pPr>
    </w:p>
    <w:p w:rsidR="00D53EE7" w:rsidRPr="00D53EE7" w:rsidRDefault="00D53EE7" w:rsidP="00D53EE7">
      <w:pPr>
        <w:spacing w:after="0"/>
        <w:ind w:firstLine="708"/>
        <w:jc w:val="both"/>
        <w:rPr>
          <w:rFonts w:ascii="Times New Roman" w:hAnsi="Times New Roman" w:cs="Times New Roman"/>
          <w:sz w:val="20"/>
          <w:szCs w:val="20"/>
        </w:rPr>
      </w:pPr>
    </w:p>
    <w:p w:rsidR="00D53EE7" w:rsidRPr="00D53EE7" w:rsidRDefault="00D53EE7" w:rsidP="00D53EE7">
      <w:pPr>
        <w:numPr>
          <w:ilvl w:val="0"/>
          <w:numId w:val="1"/>
        </w:numPr>
        <w:spacing w:after="0" w:line="240" w:lineRule="auto"/>
        <w:ind w:left="0" w:firstLine="0"/>
        <w:jc w:val="both"/>
        <w:rPr>
          <w:rFonts w:ascii="Times New Roman" w:hAnsi="Times New Roman" w:cs="Times New Roman"/>
          <w:sz w:val="20"/>
          <w:szCs w:val="20"/>
        </w:rPr>
      </w:pPr>
      <w:r w:rsidRPr="00D53EE7">
        <w:rPr>
          <w:rFonts w:ascii="Times New Roman" w:hAnsi="Times New Roman" w:cs="Times New Roman"/>
          <w:sz w:val="20"/>
          <w:szCs w:val="20"/>
        </w:rPr>
        <w:t xml:space="preserve">Внести  изменения и дополнения в Устав муниципального образования «Хохорск» </w:t>
      </w:r>
      <w:proofErr w:type="gramStart"/>
      <w:r w:rsidRPr="00D53EE7">
        <w:rPr>
          <w:rFonts w:ascii="Times New Roman" w:hAnsi="Times New Roman" w:cs="Times New Roman"/>
          <w:sz w:val="20"/>
          <w:szCs w:val="20"/>
        </w:rPr>
        <w:t>согласно приложения</w:t>
      </w:r>
      <w:proofErr w:type="gramEnd"/>
      <w:r w:rsidRPr="00D53EE7">
        <w:rPr>
          <w:rFonts w:ascii="Times New Roman" w:hAnsi="Times New Roman" w:cs="Times New Roman"/>
          <w:sz w:val="20"/>
          <w:szCs w:val="20"/>
        </w:rPr>
        <w:t>.</w:t>
      </w:r>
    </w:p>
    <w:p w:rsidR="00D53EE7" w:rsidRPr="00D53EE7" w:rsidRDefault="00D53EE7" w:rsidP="00D53EE7">
      <w:pPr>
        <w:numPr>
          <w:ilvl w:val="0"/>
          <w:numId w:val="1"/>
        </w:numPr>
        <w:suppressAutoHyphens/>
        <w:spacing w:after="0" w:line="240" w:lineRule="auto"/>
        <w:ind w:left="0" w:firstLine="0"/>
        <w:jc w:val="both"/>
        <w:outlineLvl w:val="0"/>
        <w:rPr>
          <w:rFonts w:ascii="Times New Roman" w:hAnsi="Times New Roman" w:cs="Times New Roman"/>
          <w:sz w:val="20"/>
          <w:szCs w:val="20"/>
        </w:rPr>
      </w:pPr>
      <w:r w:rsidRPr="00D53EE7">
        <w:rPr>
          <w:rFonts w:ascii="Times New Roman" w:hAnsi="Times New Roman" w:cs="Times New Roman"/>
          <w:sz w:val="20"/>
          <w:szCs w:val="20"/>
        </w:rPr>
        <w:t>Установить, что изменения и дополнения в Устав муниципального образования «Хохорск» вступают в силу со дня официального опубликования после их регистрации в установленном законодательством порядке.</w:t>
      </w:r>
    </w:p>
    <w:p w:rsidR="00D53EE7" w:rsidRPr="00D53EE7" w:rsidRDefault="00D53EE7" w:rsidP="00D53EE7">
      <w:pPr>
        <w:shd w:val="clear" w:color="auto" w:fill="FFFFFF"/>
        <w:tabs>
          <w:tab w:val="left" w:pos="0"/>
          <w:tab w:val="left" w:leader="underscore" w:pos="5784"/>
        </w:tabs>
        <w:spacing w:after="0"/>
        <w:jc w:val="both"/>
        <w:rPr>
          <w:rFonts w:ascii="Times New Roman" w:hAnsi="Times New Roman" w:cs="Times New Roman"/>
          <w:spacing w:val="-1"/>
          <w:sz w:val="20"/>
          <w:szCs w:val="20"/>
        </w:rPr>
      </w:pPr>
      <w:r w:rsidRPr="00D53EE7">
        <w:rPr>
          <w:rFonts w:ascii="Times New Roman" w:hAnsi="Times New Roman" w:cs="Times New Roman"/>
          <w:b/>
          <w:sz w:val="20"/>
          <w:szCs w:val="20"/>
        </w:rPr>
        <w:t>3.</w:t>
      </w:r>
      <w:r w:rsidRPr="00D53EE7">
        <w:rPr>
          <w:rFonts w:ascii="Times New Roman" w:hAnsi="Times New Roman" w:cs="Times New Roman"/>
          <w:sz w:val="20"/>
          <w:szCs w:val="20"/>
        </w:rPr>
        <w:t xml:space="preserve">  </w:t>
      </w:r>
      <w:r w:rsidRPr="00D53EE7">
        <w:rPr>
          <w:rFonts w:ascii="Times New Roman" w:hAnsi="Times New Roman" w:cs="Times New Roman"/>
          <w:spacing w:val="-2"/>
          <w:sz w:val="20"/>
          <w:szCs w:val="20"/>
        </w:rPr>
        <w:t xml:space="preserve">Поручить главе МО «Хохорск» </w:t>
      </w:r>
      <w:r w:rsidRPr="00D53EE7">
        <w:rPr>
          <w:rFonts w:ascii="Times New Roman" w:hAnsi="Times New Roman" w:cs="Times New Roman"/>
          <w:spacing w:val="-1"/>
          <w:sz w:val="20"/>
          <w:szCs w:val="20"/>
        </w:rPr>
        <w:t>обеспечить     государственную     регистрацию     внесенных     изменений     и дополнений</w:t>
      </w:r>
      <w:r w:rsidRPr="00D53EE7">
        <w:rPr>
          <w:rFonts w:ascii="Times New Roman" w:hAnsi="Times New Roman" w:cs="Times New Roman"/>
          <w:sz w:val="20"/>
          <w:szCs w:val="20"/>
        </w:rPr>
        <w:t xml:space="preserve"> в Устав </w:t>
      </w:r>
      <w:r w:rsidRPr="00D53EE7">
        <w:rPr>
          <w:rFonts w:ascii="Times New Roman" w:hAnsi="Times New Roman" w:cs="Times New Roman"/>
          <w:bCs/>
          <w:sz w:val="20"/>
          <w:szCs w:val="20"/>
        </w:rPr>
        <w:t xml:space="preserve"> </w:t>
      </w:r>
      <w:r w:rsidRPr="00D53EE7">
        <w:rPr>
          <w:rFonts w:ascii="Times New Roman" w:hAnsi="Times New Roman" w:cs="Times New Roman"/>
          <w:spacing w:val="-2"/>
          <w:sz w:val="20"/>
          <w:szCs w:val="20"/>
        </w:rPr>
        <w:t xml:space="preserve">муниципального образования «Хохорск» в соответствии с </w:t>
      </w:r>
      <w:r w:rsidRPr="00D53EE7">
        <w:rPr>
          <w:rFonts w:ascii="Times New Roman" w:hAnsi="Times New Roman" w:cs="Times New Roman"/>
          <w:spacing w:val="-1"/>
          <w:sz w:val="20"/>
          <w:szCs w:val="20"/>
        </w:rPr>
        <w:t>законодательством.</w:t>
      </w:r>
    </w:p>
    <w:p w:rsidR="00D53EE7" w:rsidRPr="00D53EE7" w:rsidRDefault="00D53EE7" w:rsidP="00D53EE7">
      <w:pPr>
        <w:shd w:val="clear" w:color="auto" w:fill="FFFFFF"/>
        <w:tabs>
          <w:tab w:val="left" w:pos="0"/>
          <w:tab w:val="left" w:leader="underscore" w:pos="5784"/>
        </w:tabs>
        <w:spacing w:after="0"/>
        <w:jc w:val="both"/>
        <w:rPr>
          <w:rFonts w:ascii="Times New Roman" w:hAnsi="Times New Roman" w:cs="Times New Roman"/>
          <w:spacing w:val="-1"/>
          <w:sz w:val="20"/>
          <w:szCs w:val="20"/>
        </w:rPr>
      </w:pPr>
      <w:r w:rsidRPr="00D53EE7">
        <w:rPr>
          <w:rFonts w:ascii="Times New Roman" w:hAnsi="Times New Roman" w:cs="Times New Roman"/>
          <w:b/>
          <w:spacing w:val="-20"/>
          <w:sz w:val="20"/>
          <w:szCs w:val="20"/>
        </w:rPr>
        <w:t>4.</w:t>
      </w:r>
      <w:r w:rsidRPr="00D53EE7">
        <w:rPr>
          <w:rFonts w:ascii="Times New Roman" w:hAnsi="Times New Roman" w:cs="Times New Roman"/>
          <w:spacing w:val="-20"/>
          <w:sz w:val="20"/>
          <w:szCs w:val="20"/>
        </w:rPr>
        <w:t xml:space="preserve"> </w:t>
      </w:r>
      <w:r w:rsidRPr="00D53EE7">
        <w:rPr>
          <w:rFonts w:ascii="Times New Roman" w:hAnsi="Times New Roman" w:cs="Times New Roman"/>
          <w:sz w:val="20"/>
          <w:szCs w:val="20"/>
        </w:rPr>
        <w:t xml:space="preserve">Опубликовать настоящее решение в газете «Вестник муниципального образования «Хохорск»» после </w:t>
      </w:r>
      <w:r w:rsidRPr="00D53EE7">
        <w:rPr>
          <w:rFonts w:ascii="Times New Roman" w:hAnsi="Times New Roman" w:cs="Times New Roman"/>
          <w:spacing w:val="-1"/>
          <w:sz w:val="20"/>
          <w:szCs w:val="20"/>
        </w:rPr>
        <w:t xml:space="preserve">государственной регистрации. </w:t>
      </w:r>
    </w:p>
    <w:p w:rsidR="00D53EE7" w:rsidRPr="00D53EE7" w:rsidRDefault="00D53EE7" w:rsidP="00D53EE7">
      <w:pPr>
        <w:spacing w:after="0"/>
        <w:jc w:val="both"/>
        <w:rPr>
          <w:rFonts w:ascii="Times New Roman" w:hAnsi="Times New Roman" w:cs="Times New Roman"/>
          <w:sz w:val="20"/>
          <w:szCs w:val="20"/>
        </w:rPr>
      </w:pPr>
    </w:p>
    <w:p w:rsidR="00D53EE7" w:rsidRPr="00D53EE7" w:rsidRDefault="00D53EE7" w:rsidP="00D53EE7">
      <w:pPr>
        <w:spacing w:after="0"/>
        <w:ind w:left="567"/>
        <w:jc w:val="both"/>
        <w:rPr>
          <w:rFonts w:ascii="Times New Roman" w:hAnsi="Times New Roman" w:cs="Times New Roman"/>
          <w:sz w:val="20"/>
          <w:szCs w:val="20"/>
        </w:rPr>
      </w:pPr>
      <w:r w:rsidRPr="00D53EE7">
        <w:rPr>
          <w:rFonts w:ascii="Times New Roman" w:hAnsi="Times New Roman" w:cs="Times New Roman"/>
          <w:sz w:val="20"/>
          <w:szCs w:val="20"/>
        </w:rPr>
        <w:t xml:space="preserve">Глава </w:t>
      </w:r>
      <w:proofErr w:type="gramStart"/>
      <w:r w:rsidRPr="00D53EE7">
        <w:rPr>
          <w:rFonts w:ascii="Times New Roman" w:hAnsi="Times New Roman" w:cs="Times New Roman"/>
          <w:sz w:val="20"/>
          <w:szCs w:val="20"/>
        </w:rPr>
        <w:t>муниципального</w:t>
      </w:r>
      <w:proofErr w:type="gramEnd"/>
      <w:r w:rsidRPr="00D53EE7">
        <w:rPr>
          <w:rFonts w:ascii="Times New Roman" w:hAnsi="Times New Roman" w:cs="Times New Roman"/>
          <w:sz w:val="20"/>
          <w:szCs w:val="20"/>
        </w:rPr>
        <w:t xml:space="preserve"> </w:t>
      </w:r>
    </w:p>
    <w:p w:rsidR="00D53EE7" w:rsidRPr="00D53EE7" w:rsidRDefault="00D53EE7" w:rsidP="00D53EE7">
      <w:pPr>
        <w:spacing w:after="0"/>
        <w:ind w:left="567"/>
        <w:jc w:val="both"/>
        <w:rPr>
          <w:rFonts w:ascii="Times New Roman" w:hAnsi="Times New Roman" w:cs="Times New Roman"/>
          <w:sz w:val="20"/>
          <w:szCs w:val="20"/>
        </w:rPr>
      </w:pPr>
      <w:r w:rsidRPr="00D53EE7">
        <w:rPr>
          <w:rFonts w:ascii="Times New Roman" w:hAnsi="Times New Roman" w:cs="Times New Roman"/>
          <w:sz w:val="20"/>
          <w:szCs w:val="20"/>
        </w:rPr>
        <w:t xml:space="preserve">образования «Хохорск»                                   А.И.Улаханова                                                                      </w:t>
      </w:r>
    </w:p>
    <w:p w:rsidR="00D53EE7" w:rsidRPr="00D53EE7" w:rsidRDefault="00D53EE7" w:rsidP="00D53EE7">
      <w:pPr>
        <w:spacing w:after="0"/>
        <w:rPr>
          <w:rFonts w:ascii="Times New Roman" w:hAnsi="Times New Roman" w:cs="Times New Roman"/>
          <w:sz w:val="20"/>
          <w:szCs w:val="20"/>
        </w:rPr>
      </w:pPr>
    </w:p>
    <w:p w:rsidR="00D53EE7" w:rsidRPr="00D53EE7" w:rsidRDefault="00D53EE7" w:rsidP="00D53EE7">
      <w:pPr>
        <w:spacing w:after="0"/>
        <w:ind w:left="567"/>
        <w:jc w:val="right"/>
        <w:rPr>
          <w:rFonts w:ascii="Times New Roman" w:hAnsi="Times New Roman" w:cs="Times New Roman"/>
          <w:sz w:val="20"/>
          <w:szCs w:val="20"/>
        </w:rPr>
      </w:pPr>
      <w:r w:rsidRPr="00D53EE7">
        <w:rPr>
          <w:rFonts w:ascii="Times New Roman" w:hAnsi="Times New Roman" w:cs="Times New Roman"/>
          <w:sz w:val="20"/>
          <w:szCs w:val="20"/>
        </w:rPr>
        <w:t>Приложение к Решению</w:t>
      </w:r>
    </w:p>
    <w:p w:rsidR="00D53EE7" w:rsidRPr="00D53EE7" w:rsidRDefault="00D53EE7" w:rsidP="00D53EE7">
      <w:pPr>
        <w:spacing w:after="0"/>
        <w:ind w:left="567"/>
        <w:jc w:val="right"/>
        <w:rPr>
          <w:rFonts w:ascii="Times New Roman" w:hAnsi="Times New Roman" w:cs="Times New Roman"/>
          <w:sz w:val="20"/>
          <w:szCs w:val="20"/>
        </w:rPr>
      </w:pPr>
      <w:r w:rsidRPr="00D53EE7">
        <w:rPr>
          <w:rFonts w:ascii="Times New Roman" w:hAnsi="Times New Roman" w:cs="Times New Roman"/>
          <w:sz w:val="20"/>
          <w:szCs w:val="20"/>
        </w:rPr>
        <w:t>Думы  муниципального образования</w:t>
      </w:r>
    </w:p>
    <w:p w:rsidR="00D53EE7" w:rsidRPr="00D53EE7" w:rsidRDefault="00D53EE7" w:rsidP="00D53EE7">
      <w:pPr>
        <w:spacing w:after="0"/>
        <w:ind w:left="567"/>
        <w:jc w:val="right"/>
        <w:rPr>
          <w:rFonts w:ascii="Times New Roman" w:hAnsi="Times New Roman" w:cs="Times New Roman"/>
          <w:sz w:val="20"/>
          <w:szCs w:val="20"/>
        </w:rPr>
      </w:pPr>
      <w:r w:rsidRPr="00D53EE7">
        <w:rPr>
          <w:rFonts w:ascii="Times New Roman" w:hAnsi="Times New Roman" w:cs="Times New Roman"/>
          <w:sz w:val="20"/>
          <w:szCs w:val="20"/>
        </w:rPr>
        <w:t xml:space="preserve">«Хохорск»  № </w:t>
      </w:r>
      <w:r w:rsidRPr="00D53EE7">
        <w:rPr>
          <w:rFonts w:ascii="Times New Roman" w:hAnsi="Times New Roman" w:cs="Times New Roman"/>
          <w:sz w:val="20"/>
          <w:szCs w:val="20"/>
          <w:u w:val="single"/>
        </w:rPr>
        <w:t xml:space="preserve">87 </w:t>
      </w:r>
      <w:r w:rsidRPr="00D53EE7">
        <w:rPr>
          <w:rFonts w:ascii="Times New Roman" w:hAnsi="Times New Roman" w:cs="Times New Roman"/>
          <w:sz w:val="20"/>
          <w:szCs w:val="20"/>
        </w:rPr>
        <w:t xml:space="preserve"> от  </w:t>
      </w:r>
      <w:r w:rsidRPr="00D53EE7">
        <w:rPr>
          <w:rFonts w:ascii="Times New Roman" w:hAnsi="Times New Roman" w:cs="Times New Roman"/>
          <w:sz w:val="20"/>
          <w:szCs w:val="20"/>
          <w:u w:val="single"/>
        </w:rPr>
        <w:t>04.06.2015г</w:t>
      </w:r>
      <w:r w:rsidRPr="00D53EE7">
        <w:rPr>
          <w:rFonts w:ascii="Times New Roman" w:hAnsi="Times New Roman" w:cs="Times New Roman"/>
          <w:sz w:val="20"/>
          <w:szCs w:val="20"/>
        </w:rPr>
        <w:t>.</w:t>
      </w:r>
    </w:p>
    <w:p w:rsidR="00D53EE7" w:rsidRPr="00D53EE7" w:rsidRDefault="00D53EE7" w:rsidP="00D53EE7">
      <w:pPr>
        <w:spacing w:after="0"/>
        <w:jc w:val="both"/>
        <w:rPr>
          <w:rFonts w:ascii="Times New Roman" w:hAnsi="Times New Roman" w:cs="Times New Roman"/>
          <w:sz w:val="20"/>
          <w:szCs w:val="20"/>
        </w:rPr>
      </w:pPr>
    </w:p>
    <w:p w:rsidR="00D53EE7" w:rsidRPr="00D53EE7" w:rsidRDefault="00D53EE7" w:rsidP="00D53EE7">
      <w:pPr>
        <w:spacing w:after="0"/>
        <w:jc w:val="both"/>
        <w:rPr>
          <w:rFonts w:ascii="Times New Roman" w:hAnsi="Times New Roman" w:cs="Times New Roman"/>
          <w:sz w:val="20"/>
          <w:szCs w:val="20"/>
        </w:rPr>
      </w:pPr>
      <w:r w:rsidRPr="00D53EE7">
        <w:rPr>
          <w:rFonts w:ascii="Times New Roman" w:hAnsi="Times New Roman" w:cs="Times New Roman"/>
          <w:sz w:val="20"/>
          <w:szCs w:val="20"/>
        </w:rPr>
        <w:t>-</w:t>
      </w:r>
      <w:r w:rsidRPr="00D53EE7">
        <w:rPr>
          <w:rFonts w:ascii="Times New Roman" w:hAnsi="Times New Roman" w:cs="Times New Roman"/>
          <w:b/>
          <w:sz w:val="20"/>
          <w:szCs w:val="20"/>
        </w:rPr>
        <w:t xml:space="preserve"> в пункте 22 части 1 статьи 6 </w:t>
      </w:r>
      <w:r w:rsidRPr="00D53EE7">
        <w:rPr>
          <w:rFonts w:ascii="Times New Roman" w:hAnsi="Times New Roman" w:cs="Times New Roman"/>
          <w:sz w:val="20"/>
          <w:szCs w:val="20"/>
        </w:rPr>
        <w:t>слова «наименования элементам» заменить словами «наименований элементам»;</w:t>
      </w:r>
    </w:p>
    <w:p w:rsidR="00D53EE7" w:rsidRPr="00D53EE7" w:rsidRDefault="00D53EE7" w:rsidP="00D53EE7">
      <w:pPr>
        <w:spacing w:after="0"/>
        <w:jc w:val="both"/>
        <w:rPr>
          <w:rFonts w:ascii="Times New Roman" w:hAnsi="Times New Roman" w:cs="Times New Roman"/>
          <w:sz w:val="20"/>
          <w:szCs w:val="20"/>
        </w:rPr>
      </w:pPr>
      <w:r w:rsidRPr="00D53EE7">
        <w:rPr>
          <w:rFonts w:ascii="Times New Roman" w:hAnsi="Times New Roman" w:cs="Times New Roman"/>
          <w:sz w:val="20"/>
          <w:szCs w:val="20"/>
        </w:rPr>
        <w:t xml:space="preserve">- </w:t>
      </w:r>
      <w:r w:rsidRPr="00D53EE7">
        <w:rPr>
          <w:rFonts w:ascii="Times New Roman" w:hAnsi="Times New Roman" w:cs="Times New Roman"/>
          <w:b/>
          <w:sz w:val="20"/>
          <w:szCs w:val="20"/>
        </w:rPr>
        <w:t>пункт 32 части 1статьи 6</w:t>
      </w:r>
      <w:r w:rsidRPr="00D53EE7">
        <w:rPr>
          <w:rFonts w:ascii="Times New Roman" w:hAnsi="Times New Roman" w:cs="Times New Roman"/>
          <w:sz w:val="20"/>
          <w:szCs w:val="20"/>
        </w:rPr>
        <w:t xml:space="preserve">  изложить в следующей редакции: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3EE7" w:rsidRPr="00D53EE7" w:rsidRDefault="00D53EE7" w:rsidP="00D53EE7">
      <w:pPr>
        <w:pStyle w:val="2"/>
        <w:tabs>
          <w:tab w:val="left" w:pos="7797"/>
        </w:tabs>
        <w:spacing w:after="0" w:line="240" w:lineRule="auto"/>
        <w:ind w:left="0"/>
        <w:jc w:val="both"/>
        <w:rPr>
          <w:sz w:val="20"/>
          <w:szCs w:val="20"/>
        </w:rPr>
      </w:pPr>
      <w:r w:rsidRPr="00D53EE7">
        <w:rPr>
          <w:b/>
          <w:sz w:val="20"/>
          <w:szCs w:val="20"/>
        </w:rPr>
        <w:t>- пункт 35  части 1 статьи 6</w:t>
      </w:r>
      <w:r w:rsidRPr="00D53EE7">
        <w:rPr>
          <w:sz w:val="20"/>
          <w:szCs w:val="20"/>
        </w:rPr>
        <w:t xml:space="preserve"> Устава исключить; </w:t>
      </w:r>
    </w:p>
    <w:p w:rsidR="00D53EE7" w:rsidRPr="00D53EE7" w:rsidRDefault="00D53EE7" w:rsidP="00D53EE7">
      <w:pPr>
        <w:pStyle w:val="2"/>
        <w:tabs>
          <w:tab w:val="left" w:pos="7797"/>
        </w:tabs>
        <w:spacing w:after="0" w:line="240" w:lineRule="auto"/>
        <w:ind w:left="0"/>
        <w:jc w:val="both"/>
        <w:rPr>
          <w:sz w:val="20"/>
          <w:szCs w:val="20"/>
        </w:rPr>
      </w:pPr>
      <w:r w:rsidRPr="00D53EE7">
        <w:rPr>
          <w:b/>
          <w:sz w:val="20"/>
          <w:szCs w:val="20"/>
        </w:rPr>
        <w:t>пункт 13  части 1 статьи 8</w:t>
      </w:r>
      <w:r w:rsidRPr="00D53EE7">
        <w:rPr>
          <w:sz w:val="20"/>
          <w:szCs w:val="20"/>
        </w:rPr>
        <w:t xml:space="preserve"> Устава исключить</w:t>
      </w:r>
      <w:r w:rsidRPr="00D53EE7">
        <w:rPr>
          <w:sz w:val="20"/>
          <w:szCs w:val="20"/>
          <w:highlight w:val="yellow"/>
        </w:rPr>
        <w:t>;</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 </w:t>
      </w:r>
      <w:r w:rsidRPr="00D53EE7">
        <w:rPr>
          <w:b/>
          <w:sz w:val="20"/>
          <w:szCs w:val="20"/>
        </w:rPr>
        <w:t xml:space="preserve">в части 2.1 статьи 35 Устава </w:t>
      </w:r>
      <w:r w:rsidRPr="00D53EE7">
        <w:rPr>
          <w:sz w:val="20"/>
          <w:szCs w:val="20"/>
        </w:rPr>
        <w:t>слова «представительного органа муниципального образования»  заменить словами «Думы муниципального образования «Хохорск»;</w:t>
      </w:r>
    </w:p>
    <w:p w:rsidR="00D53EE7" w:rsidRPr="00D53EE7" w:rsidRDefault="00D53EE7" w:rsidP="00D53EE7">
      <w:pPr>
        <w:pStyle w:val="2"/>
        <w:tabs>
          <w:tab w:val="left" w:pos="7797"/>
        </w:tabs>
        <w:spacing w:after="0" w:line="240" w:lineRule="auto"/>
        <w:ind w:left="0"/>
        <w:jc w:val="both"/>
        <w:rPr>
          <w:sz w:val="20"/>
          <w:szCs w:val="20"/>
        </w:rPr>
      </w:pPr>
      <w:r w:rsidRPr="00D53EE7">
        <w:rPr>
          <w:b/>
          <w:sz w:val="20"/>
          <w:szCs w:val="20"/>
        </w:rPr>
        <w:t xml:space="preserve">- в абзаце 3   части 6 статьи 42 </w:t>
      </w:r>
      <w:r w:rsidRPr="00D53EE7">
        <w:rPr>
          <w:sz w:val="20"/>
          <w:szCs w:val="20"/>
        </w:rPr>
        <w:t>Устава после слов «Муниципальные» дополнить словами  «нормативные»;</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 </w:t>
      </w:r>
      <w:r w:rsidRPr="00D53EE7">
        <w:rPr>
          <w:b/>
          <w:sz w:val="20"/>
          <w:szCs w:val="20"/>
        </w:rPr>
        <w:t>статью 53 устава</w:t>
      </w:r>
      <w:r w:rsidRPr="00D53EE7">
        <w:rPr>
          <w:sz w:val="20"/>
          <w:szCs w:val="20"/>
        </w:rPr>
        <w:t xml:space="preserve"> изложить в новой редакции: </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«Статья 53.Расходы местного бюджета</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2. Исполнение расходных  обязательств муниципальных образований осуществляется за счет средств соответствующих местных </w:t>
      </w:r>
      <w:r w:rsidRPr="00D53EE7">
        <w:rPr>
          <w:sz w:val="20"/>
          <w:szCs w:val="20"/>
        </w:rPr>
        <w:lastRenderedPageBreak/>
        <w:t>бюджетов в соответствии с требованиями Бюджетного кодекса Российской Федерации»;</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w:t>
      </w:r>
      <w:r w:rsidRPr="00D53EE7">
        <w:rPr>
          <w:b/>
          <w:sz w:val="20"/>
          <w:szCs w:val="20"/>
        </w:rPr>
        <w:t xml:space="preserve"> в  части 14 статьи 70</w:t>
      </w:r>
      <w:r w:rsidRPr="00D53EE7">
        <w:rPr>
          <w:sz w:val="20"/>
          <w:szCs w:val="20"/>
        </w:rPr>
        <w:t xml:space="preserve"> Устава слова «представительного органа муниципального образования»  заменить словами «Думы муниципального образования «Хохорск»;</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 </w:t>
      </w:r>
      <w:r w:rsidRPr="00D53EE7">
        <w:rPr>
          <w:b/>
          <w:sz w:val="20"/>
          <w:szCs w:val="20"/>
        </w:rPr>
        <w:t>в пункте 20 части 1 статьи 14</w:t>
      </w:r>
      <w:r w:rsidRPr="00D53EE7">
        <w:rPr>
          <w:sz w:val="20"/>
          <w:szCs w:val="20"/>
        </w:rPr>
        <w:t xml:space="preserve"> Устава слова «осуществление муниципального земельного </w:t>
      </w:r>
      <w:proofErr w:type="gramStart"/>
      <w:r w:rsidRPr="00D53EE7">
        <w:rPr>
          <w:sz w:val="20"/>
          <w:szCs w:val="20"/>
        </w:rPr>
        <w:t>контроля за</w:t>
      </w:r>
      <w:proofErr w:type="gramEnd"/>
      <w:r w:rsidRPr="00D53EE7">
        <w:rPr>
          <w:sz w:val="20"/>
          <w:szCs w:val="20"/>
        </w:rPr>
        <w:t xml:space="preserve"> использованием земель поселения»  заменить словами «осуществление  муниципального земельного контроля в границах поселения»;</w:t>
      </w:r>
    </w:p>
    <w:p w:rsidR="00D53EE7" w:rsidRPr="00D53EE7" w:rsidRDefault="00D53EE7" w:rsidP="00D53EE7">
      <w:pPr>
        <w:pStyle w:val="2"/>
        <w:tabs>
          <w:tab w:val="left" w:pos="7797"/>
        </w:tabs>
        <w:spacing w:after="0" w:line="240" w:lineRule="auto"/>
        <w:ind w:left="0"/>
        <w:jc w:val="both"/>
        <w:rPr>
          <w:sz w:val="20"/>
          <w:szCs w:val="20"/>
        </w:rPr>
      </w:pPr>
      <w:r w:rsidRPr="00D53EE7">
        <w:rPr>
          <w:b/>
          <w:sz w:val="20"/>
          <w:szCs w:val="20"/>
        </w:rPr>
        <w:t>- пункт 34  статьи 6</w:t>
      </w:r>
      <w:r w:rsidRPr="00D53EE7">
        <w:rPr>
          <w:sz w:val="20"/>
          <w:szCs w:val="20"/>
        </w:rPr>
        <w:t xml:space="preserve"> Устава исключить; </w:t>
      </w:r>
    </w:p>
    <w:p w:rsidR="00D53EE7" w:rsidRPr="00D53EE7" w:rsidRDefault="00D53EE7" w:rsidP="00D53EE7">
      <w:pPr>
        <w:pStyle w:val="2"/>
        <w:tabs>
          <w:tab w:val="left" w:pos="7797"/>
        </w:tabs>
        <w:spacing w:after="0" w:line="240" w:lineRule="auto"/>
        <w:ind w:left="0"/>
        <w:jc w:val="both"/>
        <w:rPr>
          <w:sz w:val="20"/>
          <w:szCs w:val="20"/>
        </w:rPr>
      </w:pPr>
      <w:proofErr w:type="gramStart"/>
      <w:r w:rsidRPr="00D53EE7">
        <w:rPr>
          <w:sz w:val="20"/>
          <w:szCs w:val="20"/>
        </w:rPr>
        <w:t>-</w:t>
      </w:r>
      <w:r w:rsidRPr="00D53EE7">
        <w:rPr>
          <w:b/>
          <w:sz w:val="20"/>
          <w:szCs w:val="20"/>
        </w:rPr>
        <w:t>статью 29</w:t>
      </w:r>
      <w:r w:rsidRPr="00D53EE7">
        <w:rPr>
          <w:sz w:val="20"/>
          <w:szCs w:val="20"/>
        </w:rPr>
        <w:t xml:space="preserve"> Устава дополнить пунктом 19.2 следующего содержания: «19.2 .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товарищества собственников недвижимости и профсоюза, зарегистрированного  в установленном порядке), если иное</w:t>
      </w:r>
      <w:proofErr w:type="gramEnd"/>
      <w:r w:rsidRPr="00D53EE7">
        <w:rPr>
          <w:sz w:val="20"/>
          <w:szCs w:val="20"/>
        </w:rPr>
        <w:t xml:space="preserve">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 </w:t>
      </w:r>
      <w:r w:rsidRPr="00D53EE7">
        <w:rPr>
          <w:b/>
          <w:sz w:val="20"/>
          <w:szCs w:val="20"/>
        </w:rPr>
        <w:t>пункт 7.1 статьи 8</w:t>
      </w:r>
      <w:r w:rsidRPr="00D53EE7">
        <w:rPr>
          <w:sz w:val="20"/>
          <w:szCs w:val="20"/>
        </w:rPr>
        <w:t xml:space="preserve"> Устава после слова «поселения</w:t>
      </w:r>
      <w:proofErr w:type="gramStart"/>
      <w:r w:rsidRPr="00D53EE7">
        <w:rPr>
          <w:sz w:val="20"/>
          <w:szCs w:val="20"/>
        </w:rPr>
        <w:t>,»</w:t>
      </w:r>
      <w:proofErr w:type="gramEnd"/>
      <w:r w:rsidRPr="00D53EE7">
        <w:rPr>
          <w:sz w:val="20"/>
          <w:szCs w:val="20"/>
        </w:rPr>
        <w:t xml:space="preserve"> дополнить словами: « программ комплексного развития транспортной инфраструктуры поселения, программ комплексного развития систем социальной инфраструктуры поселения,»</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w:t>
      </w:r>
      <w:r w:rsidRPr="00D53EE7">
        <w:rPr>
          <w:b/>
          <w:sz w:val="20"/>
          <w:szCs w:val="20"/>
        </w:rPr>
        <w:t>часть 1 статьи 7</w:t>
      </w:r>
      <w:r w:rsidRPr="00D53EE7">
        <w:rPr>
          <w:sz w:val="20"/>
          <w:szCs w:val="20"/>
        </w:rPr>
        <w:t xml:space="preserve"> Устава дополнить пунктом 13 следующего содержания: «13) осуществление мероприятий по отлову и содержанию безнадзорных животных, обитающих на территории поселения»;</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 </w:t>
      </w:r>
      <w:r w:rsidRPr="00D53EE7">
        <w:rPr>
          <w:b/>
          <w:sz w:val="20"/>
          <w:szCs w:val="20"/>
        </w:rPr>
        <w:t>часть 1 статьи 8</w:t>
      </w:r>
      <w:r w:rsidRPr="00D53EE7">
        <w:rPr>
          <w:sz w:val="20"/>
          <w:szCs w:val="20"/>
        </w:rPr>
        <w:t xml:space="preserve"> устава дополнить пунктом 11.1 следующего содержания: «11.1)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 </w:t>
      </w:r>
      <w:r w:rsidRPr="00D53EE7">
        <w:rPr>
          <w:b/>
          <w:sz w:val="20"/>
          <w:szCs w:val="20"/>
        </w:rPr>
        <w:t>часть 4 статьи 20</w:t>
      </w:r>
      <w:r w:rsidRPr="00D53EE7">
        <w:rPr>
          <w:sz w:val="20"/>
          <w:szCs w:val="20"/>
        </w:rPr>
        <w:t xml:space="preserve"> Устава изложить в следующей редакции: «Порядок назначения и проведения опроса граждан определяется уставом муниципального образования в соответствии с законом субъекта Российской Федерации»;</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 </w:t>
      </w:r>
      <w:r w:rsidRPr="00D53EE7">
        <w:rPr>
          <w:b/>
          <w:sz w:val="20"/>
          <w:szCs w:val="20"/>
        </w:rPr>
        <w:t>часть 3 статьи 39</w:t>
      </w:r>
      <w:r w:rsidRPr="00D53EE7">
        <w:rPr>
          <w:sz w:val="20"/>
          <w:szCs w:val="20"/>
        </w:rPr>
        <w:t xml:space="preserve"> Устава изложить в следующей редакции: </w:t>
      </w:r>
      <w:proofErr w:type="gramStart"/>
      <w:r w:rsidRPr="00D53EE7">
        <w:rPr>
          <w:sz w:val="20"/>
          <w:szCs w:val="20"/>
        </w:rPr>
        <w:t xml:space="preserve">«Представительный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w:t>
      </w:r>
      <w:r w:rsidRPr="00D53EE7">
        <w:rPr>
          <w:sz w:val="20"/>
          <w:szCs w:val="20"/>
        </w:rPr>
        <w:lastRenderedPageBreak/>
        <w:t>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w:t>
      </w:r>
      <w:proofErr w:type="gramEnd"/>
      <w:r w:rsidRPr="00D53EE7">
        <w:rPr>
          <w:sz w:val="20"/>
          <w:szCs w:val="20"/>
        </w:rPr>
        <w:t xml:space="preserve">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законом. В случае</w:t>
      </w:r>
      <w:proofErr w:type="gramStart"/>
      <w:r w:rsidRPr="00D53EE7">
        <w:rPr>
          <w:sz w:val="20"/>
          <w:szCs w:val="20"/>
        </w:rPr>
        <w:t>,</w:t>
      </w:r>
      <w:proofErr w:type="gramEnd"/>
      <w:r w:rsidRPr="00D53EE7">
        <w:rPr>
          <w:sz w:val="20"/>
          <w:szCs w:val="20"/>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часть 2 статьи 40 Устава изложить в следующей редакции: «Устав муниципального образования, муниципальный правовой акт о внесении изменений и дополнений в устав муниципального образования принимается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D53EE7">
        <w:rPr>
          <w:sz w:val="20"/>
          <w:szCs w:val="20"/>
        </w:rPr>
        <w:t>,</w:t>
      </w:r>
      <w:proofErr w:type="gramEnd"/>
      <w:r w:rsidRPr="00D53EE7">
        <w:rPr>
          <w:sz w:val="20"/>
          <w:szCs w:val="20"/>
        </w:rPr>
        <w:t xml:space="preserve">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депутата представительного органа муниципального образования»;</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 </w:t>
      </w:r>
      <w:r w:rsidRPr="00D53EE7">
        <w:rPr>
          <w:b/>
          <w:sz w:val="20"/>
          <w:szCs w:val="20"/>
        </w:rPr>
        <w:t>пункт 4</w:t>
      </w:r>
      <w:r w:rsidRPr="00D53EE7">
        <w:rPr>
          <w:sz w:val="20"/>
          <w:szCs w:val="20"/>
        </w:rPr>
        <w:t xml:space="preserve"> </w:t>
      </w:r>
      <w:r w:rsidRPr="00D53EE7">
        <w:rPr>
          <w:b/>
          <w:sz w:val="20"/>
          <w:szCs w:val="20"/>
        </w:rPr>
        <w:t>статьи 68</w:t>
      </w:r>
      <w:r w:rsidRPr="00D53EE7">
        <w:rPr>
          <w:sz w:val="20"/>
          <w:szCs w:val="20"/>
        </w:rPr>
        <w:t xml:space="preserve"> Устава исключить;</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 </w:t>
      </w:r>
      <w:r w:rsidRPr="00D53EE7">
        <w:rPr>
          <w:b/>
          <w:sz w:val="20"/>
          <w:szCs w:val="20"/>
        </w:rPr>
        <w:t>пунктом 4 статьи 68</w:t>
      </w:r>
      <w:r w:rsidRPr="00D53EE7">
        <w:rPr>
          <w:sz w:val="20"/>
          <w:szCs w:val="20"/>
        </w:rPr>
        <w:t xml:space="preserve"> считать пункт 5;</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 xml:space="preserve">- </w:t>
      </w:r>
      <w:r w:rsidRPr="00D53EE7">
        <w:rPr>
          <w:b/>
          <w:sz w:val="20"/>
          <w:szCs w:val="20"/>
        </w:rPr>
        <w:t>статью 68</w:t>
      </w:r>
      <w:r w:rsidRPr="00D53EE7">
        <w:rPr>
          <w:sz w:val="20"/>
          <w:szCs w:val="20"/>
        </w:rPr>
        <w:t xml:space="preserve">  дополнить пунктом 5 следующего содержания: </w:t>
      </w:r>
      <w:proofErr w:type="gramStart"/>
      <w:r w:rsidRPr="00D53EE7">
        <w:rPr>
          <w:sz w:val="20"/>
          <w:szCs w:val="20"/>
        </w:rPr>
        <w:t xml:space="preserve">«Депутаты представительного органа муниципального образования, распущенного на основании части 2.1 статьи 73  Федерального закона № 131-ФЗ от 06.10.2003г.,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D53EE7">
        <w:rPr>
          <w:sz w:val="20"/>
          <w:szCs w:val="20"/>
        </w:rPr>
        <w:t>непроведение</w:t>
      </w:r>
      <w:proofErr w:type="spellEnd"/>
      <w:r w:rsidRPr="00D53EE7">
        <w:rPr>
          <w:sz w:val="20"/>
          <w:szCs w:val="20"/>
        </w:rPr>
        <w:t xml:space="preserve"> представительным органом муниципального образования правомочного заседания в течение трех</w:t>
      </w:r>
      <w:proofErr w:type="gramEnd"/>
      <w:r w:rsidRPr="00D53EE7">
        <w:rPr>
          <w:sz w:val="20"/>
          <w:szCs w:val="20"/>
        </w:rPr>
        <w:t xml:space="preserve"> месяцев подряд. Суд должен рассмотреть заявление и принять решение не позднее чем через 10 дней со дня его подачи»</w:t>
      </w:r>
    </w:p>
    <w:p w:rsidR="00D53EE7" w:rsidRPr="00D53EE7" w:rsidRDefault="00D53EE7" w:rsidP="00D53EE7">
      <w:pPr>
        <w:pStyle w:val="2"/>
        <w:tabs>
          <w:tab w:val="left" w:pos="7797"/>
        </w:tabs>
        <w:spacing w:after="0" w:line="240" w:lineRule="auto"/>
        <w:ind w:left="0"/>
        <w:jc w:val="both"/>
        <w:rPr>
          <w:sz w:val="20"/>
          <w:szCs w:val="20"/>
        </w:rPr>
      </w:pPr>
      <w:r w:rsidRPr="00D53EE7">
        <w:rPr>
          <w:b/>
          <w:sz w:val="20"/>
          <w:szCs w:val="20"/>
        </w:rPr>
        <w:lastRenderedPageBreak/>
        <w:t>- в пункте 21 статьи 6</w:t>
      </w:r>
      <w:r w:rsidRPr="00D53EE7">
        <w:rPr>
          <w:sz w:val="20"/>
          <w:szCs w:val="20"/>
        </w:rPr>
        <w:t xml:space="preserve"> Устава слова «, в том числе  путем выкупа» исключить;</w:t>
      </w:r>
    </w:p>
    <w:p w:rsidR="00D53EE7" w:rsidRPr="00D53EE7" w:rsidRDefault="00D53EE7" w:rsidP="00D53EE7">
      <w:pPr>
        <w:pStyle w:val="2"/>
        <w:tabs>
          <w:tab w:val="left" w:pos="7797"/>
        </w:tabs>
        <w:spacing w:after="0" w:line="240" w:lineRule="auto"/>
        <w:ind w:left="0"/>
        <w:jc w:val="both"/>
        <w:rPr>
          <w:b/>
          <w:sz w:val="20"/>
          <w:szCs w:val="20"/>
        </w:rPr>
      </w:pPr>
      <w:r w:rsidRPr="00D53EE7">
        <w:rPr>
          <w:b/>
          <w:sz w:val="20"/>
          <w:szCs w:val="20"/>
        </w:rPr>
        <w:t>пунктом 34 статьи 6 считать пункт 36;</w:t>
      </w:r>
    </w:p>
    <w:p w:rsidR="00D53EE7" w:rsidRPr="00D53EE7" w:rsidRDefault="00D53EE7" w:rsidP="00D53EE7">
      <w:pPr>
        <w:pStyle w:val="2"/>
        <w:tabs>
          <w:tab w:val="left" w:pos="7797"/>
        </w:tabs>
        <w:spacing w:after="0" w:line="240" w:lineRule="auto"/>
        <w:ind w:left="0"/>
        <w:jc w:val="both"/>
        <w:rPr>
          <w:sz w:val="20"/>
          <w:szCs w:val="20"/>
        </w:rPr>
      </w:pPr>
      <w:r w:rsidRPr="00D53EE7">
        <w:rPr>
          <w:sz w:val="20"/>
          <w:szCs w:val="20"/>
        </w:rPr>
        <w:t>-</w:t>
      </w:r>
      <w:r w:rsidRPr="00D53EE7">
        <w:rPr>
          <w:b/>
          <w:sz w:val="20"/>
          <w:szCs w:val="20"/>
        </w:rPr>
        <w:t>статью 6</w:t>
      </w:r>
      <w:r w:rsidRPr="00D53EE7">
        <w:rPr>
          <w:sz w:val="20"/>
          <w:szCs w:val="20"/>
        </w:rPr>
        <w:t xml:space="preserve"> Устава дополнить пунктом 35 следующего содержания: «35) участие в соответствии с Федеральным законом от 24 июля 2007года № 221-ФЗ  «О государственном кадастре недвижимости» в выполнении комплексных кадастровых работ».</w:t>
      </w:r>
    </w:p>
    <w:p w:rsidR="00D53EE7" w:rsidRPr="00D53EE7" w:rsidRDefault="00D53EE7" w:rsidP="00D53EE7">
      <w:pPr>
        <w:spacing w:after="0"/>
        <w:jc w:val="both"/>
        <w:rPr>
          <w:rFonts w:ascii="Times New Roman" w:hAnsi="Times New Roman" w:cs="Times New Roman"/>
          <w:sz w:val="20"/>
          <w:szCs w:val="20"/>
        </w:rPr>
      </w:pPr>
    </w:p>
    <w:p w:rsidR="008823C8" w:rsidRPr="00D53EE7" w:rsidRDefault="008823C8" w:rsidP="00D53EE7">
      <w:pPr>
        <w:spacing w:after="0"/>
        <w:rPr>
          <w:rFonts w:ascii="Times New Roman" w:hAnsi="Times New Roman" w:cs="Times New Roman"/>
          <w:sz w:val="20"/>
          <w:szCs w:val="20"/>
        </w:rPr>
      </w:pPr>
    </w:p>
    <w:p w:rsidR="008823C8" w:rsidRPr="00D53EE7" w:rsidRDefault="008823C8" w:rsidP="00D53EE7">
      <w:pPr>
        <w:spacing w:after="0"/>
        <w:rPr>
          <w:rFonts w:ascii="Times New Roman" w:hAnsi="Times New Roman" w:cs="Times New Roman"/>
          <w:sz w:val="20"/>
          <w:szCs w:val="20"/>
        </w:rPr>
      </w:pPr>
    </w:p>
    <w:p w:rsidR="008823C8" w:rsidRPr="00D53EE7" w:rsidRDefault="008823C8" w:rsidP="00D53EE7">
      <w:pPr>
        <w:spacing w:after="0"/>
        <w:rPr>
          <w:rFonts w:ascii="Times New Roman" w:hAnsi="Times New Roman" w:cs="Times New Roman"/>
          <w:sz w:val="20"/>
          <w:szCs w:val="20"/>
        </w:rPr>
      </w:pPr>
    </w:p>
    <w:p w:rsidR="008823C8" w:rsidRPr="00D53EE7" w:rsidRDefault="008823C8" w:rsidP="00D53EE7">
      <w:pPr>
        <w:spacing w:after="0"/>
        <w:rPr>
          <w:rFonts w:ascii="Times New Roman" w:hAnsi="Times New Roman" w:cs="Times New Roman"/>
          <w:sz w:val="20"/>
          <w:szCs w:val="20"/>
        </w:rPr>
      </w:pPr>
    </w:p>
    <w:p w:rsidR="008823C8" w:rsidRPr="00D53EE7" w:rsidRDefault="008823C8" w:rsidP="00D53EE7">
      <w:pPr>
        <w:spacing w:after="0"/>
        <w:rPr>
          <w:rFonts w:ascii="Times New Roman" w:hAnsi="Times New Roman" w:cs="Times New Roman"/>
          <w:sz w:val="20"/>
          <w:szCs w:val="20"/>
        </w:rPr>
      </w:pPr>
    </w:p>
    <w:p w:rsidR="008823C8" w:rsidRPr="00D53EE7" w:rsidRDefault="008823C8" w:rsidP="00D53EE7">
      <w:pPr>
        <w:spacing w:after="0"/>
        <w:rPr>
          <w:rFonts w:ascii="Times New Roman" w:hAnsi="Times New Roman" w:cs="Times New Roman"/>
          <w:sz w:val="20"/>
          <w:szCs w:val="20"/>
        </w:rPr>
      </w:pPr>
    </w:p>
    <w:p w:rsidR="008823C8" w:rsidRPr="00D53EE7" w:rsidRDefault="008823C8" w:rsidP="00D53EE7">
      <w:pPr>
        <w:spacing w:after="0"/>
        <w:rPr>
          <w:rFonts w:ascii="Times New Roman" w:hAnsi="Times New Roman" w:cs="Times New Roman"/>
          <w:sz w:val="20"/>
          <w:szCs w:val="20"/>
        </w:rPr>
      </w:pPr>
    </w:p>
    <w:p w:rsidR="008823C8" w:rsidRDefault="008823C8"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D53EE7">
      <w:pPr>
        <w:spacing w:after="0"/>
        <w:rPr>
          <w:rFonts w:ascii="Times New Roman" w:hAnsi="Times New Roman" w:cs="Times New Roman"/>
          <w:sz w:val="20"/>
          <w:szCs w:val="20"/>
        </w:rPr>
      </w:pPr>
    </w:p>
    <w:p w:rsidR="001E643B" w:rsidRDefault="001E643B" w:rsidP="001E643B"/>
    <w:tbl>
      <w:tblPr>
        <w:tblpPr w:leftFromText="180" w:rightFromText="180" w:bottomFromText="200" w:vertAnchor="text" w:horzAnchor="margin" w:tblpXSpec="right" w:tblpY="93"/>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0"/>
      </w:tblGrid>
      <w:tr w:rsidR="001E643B" w:rsidTr="001E643B">
        <w:trPr>
          <w:trHeight w:val="1720"/>
        </w:trPr>
        <w:tc>
          <w:tcPr>
            <w:tcW w:w="6360" w:type="dxa"/>
            <w:tcBorders>
              <w:top w:val="single" w:sz="4" w:space="0" w:color="auto"/>
              <w:left w:val="single" w:sz="4" w:space="0" w:color="auto"/>
              <w:bottom w:val="single" w:sz="4" w:space="0" w:color="auto"/>
              <w:right w:val="single" w:sz="4" w:space="0" w:color="auto"/>
            </w:tcBorders>
          </w:tcPr>
          <w:p w:rsidR="001E643B" w:rsidRDefault="001E643B"/>
          <w:p w:rsidR="001E643B" w:rsidRDefault="001E643B">
            <w:pPr>
              <w:spacing w:after="0"/>
              <w:rPr>
                <w:rFonts w:ascii="Times New Roman" w:hAnsi="Times New Roman" w:cs="Times New Roman"/>
                <w:sz w:val="16"/>
                <w:szCs w:val="16"/>
              </w:rPr>
            </w:pPr>
          </w:p>
          <w:p w:rsidR="001E643B" w:rsidRDefault="001E643B">
            <w:pPr>
              <w:spacing w:after="0"/>
              <w:ind w:left="2124"/>
              <w:rPr>
                <w:rFonts w:ascii="Times New Roman" w:hAnsi="Times New Roman" w:cs="Times New Roman"/>
                <w:sz w:val="16"/>
                <w:szCs w:val="16"/>
              </w:rPr>
            </w:pPr>
            <w:r>
              <w:rPr>
                <w:rFonts w:ascii="Times New Roman" w:hAnsi="Times New Roman" w:cs="Times New Roman"/>
                <w:sz w:val="16"/>
                <w:szCs w:val="16"/>
              </w:rPr>
              <w:t>Учредитель: Администрация МО «Хохорск»</w:t>
            </w:r>
          </w:p>
          <w:p w:rsidR="001E643B" w:rsidRDefault="001E643B">
            <w:pPr>
              <w:spacing w:after="0"/>
              <w:ind w:firstLine="708"/>
              <w:rPr>
                <w:rFonts w:ascii="Times New Roman" w:hAnsi="Times New Roman" w:cs="Times New Roman"/>
                <w:sz w:val="16"/>
                <w:szCs w:val="16"/>
              </w:rPr>
            </w:pPr>
            <w:r>
              <w:rPr>
                <w:rFonts w:ascii="Times New Roman" w:hAnsi="Times New Roman" w:cs="Times New Roman"/>
                <w:sz w:val="16"/>
                <w:szCs w:val="16"/>
              </w:rPr>
              <w:t xml:space="preserve">                                    Редактор: </w:t>
            </w:r>
            <w:proofErr w:type="spellStart"/>
            <w:r>
              <w:rPr>
                <w:rFonts w:ascii="Times New Roman" w:hAnsi="Times New Roman" w:cs="Times New Roman"/>
                <w:sz w:val="16"/>
                <w:szCs w:val="16"/>
              </w:rPr>
              <w:t>Ангаткина</w:t>
            </w:r>
            <w:proofErr w:type="spellEnd"/>
            <w:r>
              <w:rPr>
                <w:rFonts w:ascii="Times New Roman" w:hAnsi="Times New Roman" w:cs="Times New Roman"/>
                <w:sz w:val="16"/>
                <w:szCs w:val="16"/>
              </w:rPr>
              <w:t xml:space="preserve"> С.В.</w:t>
            </w:r>
          </w:p>
          <w:p w:rsidR="001E643B" w:rsidRDefault="001E643B">
            <w:pPr>
              <w:spacing w:after="0"/>
              <w:rPr>
                <w:rFonts w:ascii="Times New Roman" w:hAnsi="Times New Roman" w:cs="Times New Roman"/>
                <w:sz w:val="16"/>
                <w:szCs w:val="16"/>
              </w:rPr>
            </w:pPr>
            <w:r>
              <w:rPr>
                <w:rFonts w:ascii="Times New Roman" w:hAnsi="Times New Roman" w:cs="Times New Roman"/>
                <w:sz w:val="16"/>
                <w:szCs w:val="16"/>
              </w:rPr>
              <w:t xml:space="preserve">                                    Адрес редакции: 669334, с. Хохорск, ул. Ленина, 44  тел: 25-531</w:t>
            </w:r>
          </w:p>
          <w:p w:rsidR="001E643B" w:rsidRDefault="001E643B" w:rsidP="001E643B">
            <w:pPr>
              <w:spacing w:after="0"/>
              <w:ind w:left="2505"/>
            </w:pPr>
            <w:r>
              <w:rPr>
                <w:rFonts w:ascii="Times New Roman" w:hAnsi="Times New Roman" w:cs="Times New Roman"/>
                <w:sz w:val="16"/>
                <w:szCs w:val="16"/>
              </w:rPr>
              <w:t xml:space="preserve">         Тираж 25 экз. подписан  30.04. 2015 г</w:t>
            </w:r>
          </w:p>
        </w:tc>
      </w:tr>
    </w:tbl>
    <w:p w:rsidR="001E643B" w:rsidRPr="00D53EE7" w:rsidRDefault="001E643B" w:rsidP="00D53EE7">
      <w:pPr>
        <w:spacing w:after="0"/>
        <w:rPr>
          <w:rFonts w:ascii="Times New Roman" w:hAnsi="Times New Roman" w:cs="Times New Roman"/>
          <w:sz w:val="20"/>
          <w:szCs w:val="20"/>
        </w:rPr>
      </w:pPr>
    </w:p>
    <w:sectPr w:rsidR="001E643B" w:rsidRPr="00D53EE7" w:rsidSect="008823C8">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90649"/>
    <w:multiLevelType w:val="hybridMultilevel"/>
    <w:tmpl w:val="2BDC18E6"/>
    <w:lvl w:ilvl="0" w:tplc="0F7678E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48C5"/>
    <w:rsid w:val="001E643B"/>
    <w:rsid w:val="002E4187"/>
    <w:rsid w:val="008823C8"/>
    <w:rsid w:val="00A62A2A"/>
    <w:rsid w:val="00D53EE7"/>
    <w:rsid w:val="00E448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4187"/>
  </w:style>
  <w:style w:type="paragraph" w:styleId="1">
    <w:name w:val="heading 1"/>
    <w:basedOn w:val="a"/>
    <w:next w:val="a"/>
    <w:link w:val="10"/>
    <w:uiPriority w:val="9"/>
    <w:qFormat/>
    <w:rsid w:val="008823C8"/>
    <w:pPr>
      <w:keepNext/>
      <w:spacing w:after="0" w:line="240" w:lineRule="auto"/>
      <w:outlineLvl w:val="0"/>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23C8"/>
    <w:rPr>
      <w:rFonts w:ascii="Times New Roman" w:eastAsia="Times New Roman" w:hAnsi="Times New Roman" w:cs="Times New Roman"/>
      <w:sz w:val="28"/>
      <w:szCs w:val="20"/>
    </w:rPr>
  </w:style>
  <w:style w:type="paragraph" w:styleId="2">
    <w:name w:val="Body Text Indent 2"/>
    <w:basedOn w:val="a"/>
    <w:link w:val="21"/>
    <w:semiHidden/>
    <w:unhideWhenUsed/>
    <w:rsid w:val="00D53EE7"/>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semiHidden/>
    <w:rsid w:val="00D53EE7"/>
  </w:style>
  <w:style w:type="character" w:customStyle="1" w:styleId="21">
    <w:name w:val="Основной текст с отступом 2 Знак1"/>
    <w:basedOn w:val="a0"/>
    <w:link w:val="2"/>
    <w:semiHidden/>
    <w:locked/>
    <w:rsid w:val="00D53EE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0476138">
      <w:bodyDiv w:val="1"/>
      <w:marLeft w:val="0"/>
      <w:marRight w:val="0"/>
      <w:marTop w:val="0"/>
      <w:marBottom w:val="0"/>
      <w:divBdr>
        <w:top w:val="none" w:sz="0" w:space="0" w:color="auto"/>
        <w:left w:val="none" w:sz="0" w:space="0" w:color="auto"/>
        <w:bottom w:val="none" w:sz="0" w:space="0" w:color="auto"/>
        <w:right w:val="none" w:sz="0" w:space="0" w:color="auto"/>
      </w:divBdr>
    </w:div>
    <w:div w:id="126577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1465</Words>
  <Characters>8352</Characters>
  <Application>Microsoft Office Word</Application>
  <DocSecurity>0</DocSecurity>
  <Lines>69</Lines>
  <Paragraphs>19</Paragraphs>
  <ScaleCrop>false</ScaleCrop>
  <Company>Microsoft</Company>
  <LinksUpToDate>false</LinksUpToDate>
  <CharactersWithSpaces>9798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5</cp:revision>
  <dcterms:created xsi:type="dcterms:W3CDTF">2015-06-05T05:39:00Z</dcterms:created>
  <dcterms:modified xsi:type="dcterms:W3CDTF">2015-06-08T03:38:00Z</dcterms:modified>
</cp:coreProperties>
</file>